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E31F" w14:textId="1BE8AD0E" w:rsidR="00E920F0" w:rsidRDefault="00927F03">
      <w:r>
        <w:t xml:space="preserve">BIO ALESSIA CICUTO </w:t>
      </w:r>
    </w:p>
    <w:p w14:paraId="4843BB24" w14:textId="7AA9DF66" w:rsidR="001A6158" w:rsidRDefault="001A6158">
      <w:r>
        <w:rPr>
          <w:rFonts w:ascii="Calibri" w:hAnsi="Calibri" w:cs="Calibri"/>
          <w:color w:val="222222"/>
          <w:shd w:val="clear" w:color="auto" w:fill="FFFFFF"/>
        </w:rPr>
        <w:t>F</w:t>
      </w:r>
      <w:r>
        <w:rPr>
          <w:rFonts w:ascii="Calibri" w:hAnsi="Calibri" w:cs="Calibri"/>
          <w:color w:val="222222"/>
          <w:shd w:val="clear" w:color="auto" w:fill="FFFFFF"/>
        </w:rPr>
        <w:t xml:space="preserve">ondatore e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Managing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Partner </w:t>
      </w:r>
      <w:proofErr w:type="spellStart"/>
      <w:r>
        <w:rPr>
          <w:rFonts w:ascii="Calibri" w:hAnsi="Calibri" w:cs="Calibri"/>
          <w:b/>
          <w:bCs/>
          <w:color w:val="222222"/>
        </w:rPr>
        <w:t>brandstories</w:t>
      </w:r>
      <w:proofErr w:type="spellEnd"/>
    </w:p>
    <w:p w14:paraId="7A115D0D" w14:textId="072BC7EB" w:rsidR="00927F03" w:rsidRDefault="00927F03"/>
    <w:p w14:paraId="74B6F6F3" w14:textId="77777777" w:rsidR="00927F03" w:rsidRDefault="00927F03" w:rsidP="00927F0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Alessia </w:t>
      </w:r>
      <w:proofErr w:type="spellStart"/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FF"/>
        </w:rPr>
        <w:t>Cicuto</w:t>
      </w:r>
      <w:proofErr w:type="spellEnd"/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è fondatore e </w:t>
      </w:r>
      <w:proofErr w:type="spellStart"/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FF"/>
        </w:rPr>
        <w:t>Managing</w:t>
      </w:r>
      <w:proofErr w:type="spellEnd"/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Partner di 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  <w:shd w:val="clear" w:color="auto" w:fill="FFFFFF"/>
        </w:rPr>
        <w:t>brandstories</w:t>
      </w:r>
      <w:proofErr w:type="spellEnd"/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, agenzia del Gruppo THIS IS IDEAL, specializzata nell’ideazione e realizzazione di progetti di storytelling e </w:t>
      </w:r>
      <w:proofErr w:type="spellStart"/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FF"/>
        </w:rPr>
        <w:t>branded</w:t>
      </w:r>
      <w:proofErr w:type="spellEnd"/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entertainment per la comunicazione interna e esterna.</w:t>
      </w:r>
    </w:p>
    <w:p w14:paraId="2A2CBA2C" w14:textId="77777777" w:rsidR="00927F03" w:rsidRDefault="00927F03" w:rsidP="00927F0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FF"/>
        </w:rPr>
        <w:t>Mentor dal 2013 per la Cherie Blair Foundation di Londra nell’ambito del Progetto “Mentoring Women in Business”, Alessia è membro del Gruppo Giovani Imprenditori di Assolombarda - Confindustria.</w:t>
      </w:r>
    </w:p>
    <w:p w14:paraId="10EEE10F" w14:textId="75819A22" w:rsidR="00927F03" w:rsidRDefault="00927F03" w:rsidP="00927F0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FF"/>
        </w:rPr>
        <w:t>Relatrice e docente in diversi convegni, corsi e seminari sui temi dell’imprenditorialità, del new business e della comunicazione d’impresa per Università Cattolica, Università IULM, Camera di Commercio di Milano, Regione Lombardia, Comune di Milano e altre istituzioni.</w:t>
      </w:r>
    </w:p>
    <w:p w14:paraId="0802FF2B" w14:textId="7603CEFD" w:rsidR="00927F03" w:rsidRDefault="00927F03" w:rsidP="00927F0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</w:p>
    <w:p w14:paraId="0B28ACDC" w14:textId="327C2B98" w:rsidR="00927F03" w:rsidRDefault="00927F03" w:rsidP="00927F0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</w:p>
    <w:p w14:paraId="60A13E7C" w14:textId="77777777" w:rsidR="00927F03" w:rsidRDefault="00927F03" w:rsidP="00927F0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373CC355" w14:textId="77777777" w:rsidR="00927F03" w:rsidRDefault="00927F03" w:rsidP="00927F0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5A13027" w14:textId="77777777" w:rsidR="00927F03" w:rsidRDefault="00927F03"/>
    <w:sectPr w:rsidR="00927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03"/>
    <w:rsid w:val="001A6158"/>
    <w:rsid w:val="00927F03"/>
    <w:rsid w:val="00E9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3445"/>
  <w15:chartTrackingRefBased/>
  <w15:docId w15:val="{4CBB5804-02C3-4C5E-ABE1-C2FFD32D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Ferro</dc:creator>
  <cp:keywords/>
  <dc:description/>
  <cp:lastModifiedBy>Jayme Ferro</cp:lastModifiedBy>
  <cp:revision>2</cp:revision>
  <dcterms:created xsi:type="dcterms:W3CDTF">2020-10-09T15:15:00Z</dcterms:created>
  <dcterms:modified xsi:type="dcterms:W3CDTF">2020-10-09T15:22:00Z</dcterms:modified>
</cp:coreProperties>
</file>